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32198A0" w:rsidP="2B5091AD" w:rsidRDefault="732198A0" w14:paraId="715BD1B5" w14:textId="53D5A259">
      <w:pPr>
        <w:pStyle w:val="Heading1"/>
        <w:rPr>
          <w:lang w:val="fr-BE"/>
        </w:rPr>
      </w:pPr>
      <w:r w:rsidRPr="2B5091AD" w:rsidR="732198A0">
        <w:rPr>
          <w:rFonts w:ascii="Calibri Light" w:hAnsi="Calibri Light" w:eastAsia="游ゴシック Light" w:cs="Times New Roman" w:asciiTheme="majorAscii" w:hAnsiTheme="majorAscii" w:eastAsiaTheme="majorEastAsia" w:cstheme="majorBidi"/>
          <w:noProof w:val="0"/>
          <w:color w:val="2F5496" w:themeColor="accent1" w:themeTint="FF" w:themeShade="BF"/>
          <w:sz w:val="26"/>
          <w:szCs w:val="26"/>
          <w:lang w:val="fr-BE"/>
        </w:rPr>
        <w:t xml:space="preserve">BX1 recherche </w:t>
      </w:r>
      <w:proofErr w:type="spellStart"/>
      <w:r w:rsidRPr="2B5091AD" w:rsidR="732198A0">
        <w:rPr>
          <w:rFonts w:ascii="Calibri Light" w:hAnsi="Calibri Light" w:eastAsia="游ゴシック Light" w:cs="Times New Roman" w:asciiTheme="majorAscii" w:hAnsiTheme="majorAscii" w:eastAsiaTheme="majorEastAsia" w:cstheme="majorBidi"/>
          <w:noProof w:val="0"/>
          <w:color w:val="2F5496" w:themeColor="accent1" w:themeTint="FF" w:themeShade="BF"/>
          <w:sz w:val="26"/>
          <w:szCs w:val="26"/>
          <w:lang w:val="fr-BE"/>
        </w:rPr>
        <w:t>un⋅e</w:t>
      </w:r>
      <w:proofErr w:type="spellEnd"/>
      <w:r w:rsidRPr="2B5091AD" w:rsidR="732198A0">
        <w:rPr>
          <w:rFonts w:ascii="Calibri Light" w:hAnsi="Calibri Light" w:eastAsia="游ゴシック Light" w:cs="Times New Roman" w:asciiTheme="majorAscii" w:hAnsiTheme="majorAscii" w:eastAsiaTheme="majorEastAsia" w:cstheme="majorBidi"/>
          <w:color w:val="2F5496" w:themeColor="accent1" w:themeTint="FF" w:themeShade="BF"/>
          <w:sz w:val="26"/>
          <w:szCs w:val="26"/>
          <w:lang w:val="fr-BE"/>
        </w:rPr>
        <w:t xml:space="preserve"> opérateur-trice régie média</w:t>
      </w:r>
    </w:p>
    <w:p w:rsidRPr="00CC6769" w:rsidR="009B0621" w:rsidP="00AC58C8" w:rsidRDefault="000907A8" w14:paraId="711D46C9" w14:textId="04A386DA">
      <w:pPr>
        <w:pStyle w:val="Heading2"/>
        <w:rPr>
          <w:lang w:val="fr-BE"/>
        </w:rPr>
      </w:pPr>
      <w:r w:rsidRPr="2B5091AD" w:rsidR="000907A8">
        <w:rPr>
          <w:lang w:val="fr-BE"/>
        </w:rPr>
        <w:t>Description de fonction</w:t>
      </w:r>
    </w:p>
    <w:p w:rsidRPr="00CC6769" w:rsidR="00614862" w:rsidP="2B5091AD" w:rsidRDefault="009B0621" w14:paraId="73815C66" w14:textId="4064EBCC" w14:noSpellErr="1">
      <w:pPr>
        <w:rPr>
          <w:rFonts w:ascii="Calibri" w:hAnsi="Calibri" w:eastAsia="Calibri" w:cs="Calibri"/>
          <w:lang w:val="fr-BE"/>
        </w:rPr>
      </w:pPr>
      <w:r w:rsidRPr="2B5091AD" w:rsidR="009B0621">
        <w:rPr>
          <w:rFonts w:ascii="Calibri" w:hAnsi="Calibri" w:eastAsia="Calibri" w:cs="Calibri"/>
          <w:lang w:val="fr-BE"/>
        </w:rPr>
        <w:t>L’</w:t>
      </w:r>
      <w:r w:rsidRPr="2B5091AD" w:rsidR="009B0621">
        <w:rPr>
          <w:rFonts w:ascii="Calibri" w:hAnsi="Calibri" w:eastAsia="Calibri" w:cs="Calibri"/>
          <w:lang w:val="fr-BE"/>
        </w:rPr>
        <w:t xml:space="preserve">opérateur </w:t>
      </w:r>
      <w:r w:rsidRPr="2B5091AD" w:rsidR="00AC58C8">
        <w:rPr>
          <w:rFonts w:ascii="Calibri" w:hAnsi="Calibri" w:eastAsia="Calibri" w:cs="Calibri"/>
          <w:lang w:val="fr-BE"/>
        </w:rPr>
        <w:t>régie mé</w:t>
      </w:r>
      <w:r w:rsidRPr="2B5091AD" w:rsidR="00AC58C8">
        <w:rPr>
          <w:rFonts w:ascii="Calibri" w:hAnsi="Calibri" w:eastAsia="Calibri" w:cs="Calibri"/>
          <w:lang w:val="fr-BE"/>
        </w:rPr>
        <w:t>dia</w:t>
      </w:r>
      <w:r w:rsidRPr="2B5091AD" w:rsidR="009B0621">
        <w:rPr>
          <w:rFonts w:ascii="Calibri" w:hAnsi="Calibri" w:eastAsia="Calibri" w:cs="Calibri"/>
          <w:lang w:val="fr-BE"/>
        </w:rPr>
        <w:t xml:space="preserve"> opère sur l’ensemble des équipements de production, post-production et diffusion. Il effectue des opérations quotidiennes nécessaires à la </w:t>
      </w:r>
      <w:r w:rsidRPr="2B5091AD" w:rsidR="00AC58C8">
        <w:rPr>
          <w:rFonts w:ascii="Calibri" w:hAnsi="Calibri" w:eastAsia="Calibri" w:cs="Calibri"/>
          <w:lang w:val="fr-BE"/>
        </w:rPr>
        <w:t>production et</w:t>
      </w:r>
      <w:r w:rsidRPr="2B5091AD" w:rsidR="009B0621">
        <w:rPr>
          <w:rFonts w:ascii="Calibri" w:hAnsi="Calibri" w:eastAsia="Calibri" w:cs="Calibri"/>
          <w:lang w:val="fr-BE"/>
        </w:rPr>
        <w:t xml:space="preserve"> à la diffusion des émissions ainsi qu’à la gestion des médias et archives.</w:t>
      </w:r>
      <w:r w:rsidRPr="2B5091AD" w:rsidR="00AC58C8">
        <w:rPr>
          <w:rFonts w:ascii="Calibri" w:hAnsi="Calibri" w:eastAsia="Calibri" w:cs="Calibri"/>
          <w:lang w:val="fr-BE"/>
        </w:rPr>
        <w:t xml:space="preserve"> Il collabore </w:t>
      </w:r>
      <w:r w:rsidRPr="2B5091AD" w:rsidR="00614862">
        <w:rPr>
          <w:rFonts w:ascii="Calibri" w:hAnsi="Calibri" w:eastAsia="Calibri" w:cs="Calibri"/>
          <w:lang w:val="fr-BE"/>
        </w:rPr>
        <w:t xml:space="preserve">étroitement avec les autres membres du service auxquels </w:t>
      </w:r>
      <w:r w:rsidRPr="2B5091AD" w:rsidR="00AC58C8">
        <w:rPr>
          <w:rFonts w:ascii="Calibri" w:hAnsi="Calibri" w:eastAsia="Calibri" w:cs="Calibri"/>
          <w:lang w:val="fr-BE"/>
        </w:rPr>
        <w:t>il</w:t>
      </w:r>
      <w:r w:rsidRPr="2B5091AD" w:rsidR="00614862">
        <w:rPr>
          <w:rFonts w:ascii="Calibri" w:hAnsi="Calibri" w:eastAsia="Calibri" w:cs="Calibri"/>
          <w:lang w:val="fr-BE"/>
        </w:rPr>
        <w:t xml:space="preserve"> apporte</w:t>
      </w:r>
      <w:r w:rsidRPr="2B5091AD" w:rsidR="00AC58C8">
        <w:rPr>
          <w:rFonts w:ascii="Calibri" w:hAnsi="Calibri" w:eastAsia="Calibri" w:cs="Calibri"/>
          <w:lang w:val="fr-BE"/>
        </w:rPr>
        <w:t xml:space="preserve"> </w:t>
      </w:r>
      <w:r w:rsidRPr="2B5091AD" w:rsidR="00614862">
        <w:rPr>
          <w:rFonts w:ascii="Calibri" w:hAnsi="Calibri" w:eastAsia="Calibri" w:cs="Calibri"/>
          <w:lang w:val="fr-BE"/>
        </w:rPr>
        <w:t xml:space="preserve">un soutien technique. En tant que Media Manager </w:t>
      </w:r>
      <w:r w:rsidRPr="2B5091AD" w:rsidR="00AC58C8">
        <w:rPr>
          <w:rFonts w:ascii="Calibri" w:hAnsi="Calibri" w:eastAsia="Calibri" w:cs="Calibri"/>
          <w:lang w:val="fr-BE"/>
        </w:rPr>
        <w:t>il</w:t>
      </w:r>
      <w:r w:rsidRPr="2B5091AD" w:rsidR="00614862">
        <w:rPr>
          <w:rFonts w:ascii="Calibri" w:hAnsi="Calibri" w:eastAsia="Calibri" w:cs="Calibri"/>
          <w:lang w:val="fr-BE"/>
        </w:rPr>
        <w:t xml:space="preserve"> réalise les opérations de traitement dans le respect des procédures et </w:t>
      </w:r>
      <w:r w:rsidRPr="2B5091AD" w:rsidR="00AC58C8">
        <w:rPr>
          <w:rFonts w:ascii="Calibri" w:hAnsi="Calibri" w:eastAsia="Calibri" w:cs="Calibri"/>
          <w:lang w:val="fr-BE"/>
        </w:rPr>
        <w:t>opère</w:t>
      </w:r>
      <w:r w:rsidRPr="2B5091AD" w:rsidR="00614862">
        <w:rPr>
          <w:rFonts w:ascii="Calibri" w:hAnsi="Calibri" w:eastAsia="Calibri" w:cs="Calibri"/>
          <w:lang w:val="fr-BE"/>
        </w:rPr>
        <w:t xml:space="preserve"> sur les outils de production </w:t>
      </w:r>
      <w:r w:rsidRPr="2B5091AD" w:rsidR="00AC58C8">
        <w:rPr>
          <w:rFonts w:ascii="Calibri" w:hAnsi="Calibri" w:eastAsia="Calibri" w:cs="Calibri"/>
          <w:lang w:val="fr-BE"/>
        </w:rPr>
        <w:t xml:space="preserve">de </w:t>
      </w:r>
      <w:r w:rsidRPr="2B5091AD" w:rsidR="00614862">
        <w:rPr>
          <w:rFonts w:ascii="Calibri" w:hAnsi="Calibri" w:eastAsia="Calibri" w:cs="Calibri"/>
          <w:lang w:val="fr-BE"/>
        </w:rPr>
        <w:t xml:space="preserve">bx1. Ponctuellement, </w:t>
      </w:r>
      <w:r w:rsidRPr="2B5091AD" w:rsidR="00AC58C8">
        <w:rPr>
          <w:rFonts w:ascii="Calibri" w:hAnsi="Calibri" w:eastAsia="Calibri" w:cs="Calibri"/>
          <w:lang w:val="fr-BE"/>
        </w:rPr>
        <w:t>Il</w:t>
      </w:r>
      <w:r w:rsidRPr="2B5091AD" w:rsidR="00614862">
        <w:rPr>
          <w:rFonts w:ascii="Calibri" w:hAnsi="Calibri" w:eastAsia="Calibri" w:cs="Calibri"/>
          <w:lang w:val="fr-BE"/>
        </w:rPr>
        <w:t xml:space="preserve"> collabore avec le service technique pour la mise en place de </w:t>
      </w:r>
      <w:r w:rsidRPr="2B5091AD" w:rsidR="00AC58C8">
        <w:rPr>
          <w:rFonts w:ascii="Calibri" w:hAnsi="Calibri" w:eastAsia="Calibri" w:cs="Calibri"/>
          <w:lang w:val="fr-BE"/>
        </w:rPr>
        <w:t xml:space="preserve">nouveaux workflows </w:t>
      </w:r>
      <w:r w:rsidRPr="2B5091AD" w:rsidR="00614862">
        <w:rPr>
          <w:rFonts w:ascii="Calibri" w:hAnsi="Calibri" w:eastAsia="Calibri" w:cs="Calibri"/>
          <w:lang w:val="fr-BE"/>
        </w:rPr>
        <w:t>et la réalisation de tests.</w:t>
      </w:r>
    </w:p>
    <w:p w:rsidRPr="00CC6769" w:rsidR="00514642" w:rsidP="2B5091AD" w:rsidRDefault="00875853" w14:paraId="22E8E48C" w14:textId="58A656D7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875853">
        <w:rPr>
          <w:rFonts w:ascii="Calibri" w:hAnsi="Calibri" w:eastAsia="Calibri" w:cs="Calibri"/>
          <w:lang w:val="fr-BE"/>
        </w:rPr>
        <w:t xml:space="preserve">En charge des opérations sur les médias et les flux de transferts </w:t>
      </w:r>
      <w:r w:rsidRPr="2B5091AD" w:rsidR="00117955">
        <w:rPr>
          <w:rFonts w:ascii="Calibri" w:hAnsi="Calibri" w:eastAsia="Calibri" w:cs="Calibri"/>
          <w:lang w:val="fr-BE"/>
        </w:rPr>
        <w:t xml:space="preserve">entre les différents services internes </w:t>
      </w:r>
      <w:r w:rsidRPr="2B5091AD" w:rsidR="00DF6C71">
        <w:rPr>
          <w:rFonts w:ascii="Calibri" w:hAnsi="Calibri" w:eastAsia="Calibri" w:cs="Calibri"/>
          <w:lang w:val="fr-BE"/>
        </w:rPr>
        <w:t xml:space="preserve">et </w:t>
      </w:r>
      <w:r w:rsidRPr="2B5091AD" w:rsidR="009E41A5">
        <w:rPr>
          <w:rFonts w:ascii="Calibri" w:hAnsi="Calibri" w:eastAsia="Calibri" w:cs="Calibri"/>
          <w:lang w:val="fr-BE"/>
        </w:rPr>
        <w:t xml:space="preserve">nos différents </w:t>
      </w:r>
      <w:r w:rsidRPr="2B5091AD" w:rsidR="00DF6C71">
        <w:rPr>
          <w:rFonts w:ascii="Calibri" w:hAnsi="Calibri" w:eastAsia="Calibri" w:cs="Calibri"/>
          <w:lang w:val="fr-BE"/>
        </w:rPr>
        <w:t>partenaires.</w:t>
      </w:r>
    </w:p>
    <w:p w:rsidRPr="00CC6769" w:rsidR="005B431F" w:rsidP="2B5091AD" w:rsidRDefault="00514642" w14:paraId="371C564A" w14:textId="0A60D178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B24373">
        <w:rPr>
          <w:rFonts w:ascii="Calibri" w:hAnsi="Calibri" w:eastAsia="Calibri" w:cs="Calibri"/>
          <w:lang w:val="fr-BE"/>
        </w:rPr>
        <w:t>Traitement/conversion/conformation</w:t>
      </w:r>
      <w:r w:rsidRPr="2B5091AD" w:rsidR="7E6C38CD">
        <w:rPr>
          <w:rFonts w:ascii="Calibri" w:hAnsi="Calibri" w:eastAsia="Calibri" w:cs="Calibri"/>
          <w:lang w:val="fr-BE"/>
        </w:rPr>
        <w:t>/archivage</w:t>
      </w:r>
      <w:r w:rsidRPr="2B5091AD" w:rsidR="00B24373">
        <w:rPr>
          <w:rFonts w:ascii="Calibri" w:hAnsi="Calibri" w:eastAsia="Calibri" w:cs="Calibri"/>
          <w:lang w:val="fr-BE"/>
        </w:rPr>
        <w:t xml:space="preserve"> de fichiers multimédias</w:t>
      </w:r>
      <w:r w:rsidRPr="2B5091AD" w:rsidR="5A7F5EB8">
        <w:rPr>
          <w:rFonts w:ascii="Calibri" w:hAnsi="Calibri" w:eastAsia="Calibri" w:cs="Calibri"/>
          <w:lang w:val="fr-BE"/>
        </w:rPr>
        <w:t xml:space="preserve">. </w:t>
      </w:r>
    </w:p>
    <w:p w:rsidRPr="00CC6769" w:rsidR="00D5764D" w:rsidP="2B5091AD" w:rsidRDefault="006E46D3" w14:paraId="2986E0A2" w14:textId="730F9036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6E46D3">
        <w:rPr>
          <w:rFonts w:ascii="Calibri" w:hAnsi="Calibri" w:eastAsia="Calibri" w:cs="Calibri"/>
          <w:lang w:val="fr-BE"/>
        </w:rPr>
        <w:t>Contrôle qualité</w:t>
      </w:r>
      <w:r w:rsidRPr="2B5091AD" w:rsidR="00857745">
        <w:rPr>
          <w:rFonts w:ascii="Calibri" w:hAnsi="Calibri" w:eastAsia="Calibri" w:cs="Calibri"/>
          <w:lang w:val="fr-BE"/>
        </w:rPr>
        <w:t>, normalisation</w:t>
      </w:r>
      <w:r w:rsidRPr="2B5091AD" w:rsidR="00EE65F5">
        <w:rPr>
          <w:rFonts w:ascii="Calibri" w:hAnsi="Calibri" w:eastAsia="Calibri" w:cs="Calibri"/>
          <w:lang w:val="fr-BE"/>
        </w:rPr>
        <w:t xml:space="preserve"> et correction des défauts</w:t>
      </w:r>
      <w:r w:rsidRPr="2B5091AD" w:rsidR="00D5764D">
        <w:rPr>
          <w:rFonts w:ascii="Calibri" w:hAnsi="Calibri" w:eastAsia="Calibri" w:cs="Calibri"/>
          <w:lang w:val="fr-BE"/>
        </w:rPr>
        <w:t>.</w:t>
      </w:r>
    </w:p>
    <w:p w:rsidRPr="00CC6769" w:rsidR="004E2519" w:rsidP="2B5091AD" w:rsidRDefault="004E2519" w14:paraId="410CB096" w14:textId="066738F4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4E2519">
        <w:rPr>
          <w:rFonts w:ascii="Calibri" w:hAnsi="Calibri" w:eastAsia="Calibri" w:cs="Calibri"/>
          <w:lang w:val="fr-BE"/>
        </w:rPr>
        <w:t xml:space="preserve">Montage </w:t>
      </w:r>
      <w:r w:rsidRPr="2B5091AD" w:rsidR="0055457F">
        <w:rPr>
          <w:rFonts w:ascii="Calibri" w:hAnsi="Calibri" w:eastAsia="Calibri" w:cs="Calibri"/>
          <w:lang w:val="fr-BE"/>
        </w:rPr>
        <w:t xml:space="preserve">vidéo </w:t>
      </w:r>
      <w:r w:rsidRPr="2B5091AD" w:rsidR="004E2519">
        <w:rPr>
          <w:rFonts w:ascii="Calibri" w:hAnsi="Calibri" w:eastAsia="Calibri" w:cs="Calibri"/>
          <w:lang w:val="fr-BE"/>
        </w:rPr>
        <w:t xml:space="preserve">simple </w:t>
      </w:r>
      <w:r w:rsidRPr="2B5091AD" w:rsidR="00F4003E">
        <w:rPr>
          <w:rFonts w:ascii="Calibri" w:hAnsi="Calibri" w:eastAsia="Calibri" w:cs="Calibri"/>
          <w:lang w:val="fr-BE"/>
        </w:rPr>
        <w:t>de bande annonce</w:t>
      </w:r>
      <w:r w:rsidRPr="2B5091AD" w:rsidR="00B85C5B">
        <w:rPr>
          <w:rFonts w:ascii="Calibri" w:hAnsi="Calibri" w:eastAsia="Calibri" w:cs="Calibri"/>
          <w:lang w:val="fr-BE"/>
        </w:rPr>
        <w:t xml:space="preserve"> ou de photo</w:t>
      </w:r>
      <w:r w:rsidRPr="2B5091AD" w:rsidR="00290370">
        <w:rPr>
          <w:rFonts w:ascii="Calibri" w:hAnsi="Calibri" w:eastAsia="Calibri" w:cs="Calibri"/>
          <w:lang w:val="fr-BE"/>
        </w:rPr>
        <w:t>s.</w:t>
      </w:r>
    </w:p>
    <w:p w:rsidRPr="00CC6769" w:rsidR="006E46D3" w:rsidP="2B5091AD" w:rsidRDefault="00D5764D" w14:paraId="572202CE" w14:textId="2A6153C3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D5764D">
        <w:rPr>
          <w:rFonts w:ascii="Calibri" w:hAnsi="Calibri" w:eastAsia="Calibri" w:cs="Calibri"/>
          <w:lang w:val="fr-BE"/>
        </w:rPr>
        <w:t>E</w:t>
      </w:r>
      <w:r w:rsidRPr="2B5091AD" w:rsidR="006E46D3">
        <w:rPr>
          <w:rFonts w:ascii="Calibri" w:hAnsi="Calibri" w:eastAsia="Calibri" w:cs="Calibri"/>
          <w:lang w:val="fr-BE"/>
        </w:rPr>
        <w:t xml:space="preserve">xport </w:t>
      </w:r>
      <w:r w:rsidRPr="2B5091AD" w:rsidR="004E2519">
        <w:rPr>
          <w:rFonts w:ascii="Calibri" w:hAnsi="Calibri" w:eastAsia="Calibri" w:cs="Calibri"/>
          <w:lang w:val="fr-BE"/>
        </w:rPr>
        <w:t xml:space="preserve">final </w:t>
      </w:r>
      <w:r w:rsidRPr="2B5091AD" w:rsidR="006E46D3">
        <w:rPr>
          <w:rFonts w:ascii="Calibri" w:hAnsi="Calibri" w:eastAsia="Calibri" w:cs="Calibri"/>
          <w:lang w:val="fr-BE"/>
        </w:rPr>
        <w:t xml:space="preserve">des médias vers la diffusion.  </w:t>
      </w:r>
    </w:p>
    <w:p w:rsidRPr="00CC6769" w:rsidR="000907A8" w:rsidP="2B5091AD" w:rsidRDefault="000907A8" w14:paraId="5F5243EE" w14:textId="30AD58AC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0907A8">
        <w:rPr>
          <w:rFonts w:ascii="Calibri" w:hAnsi="Calibri" w:eastAsia="Calibri" w:cs="Calibri"/>
          <w:lang w:val="fr-BE"/>
        </w:rPr>
        <w:t>Connaissance des logiciels de production et post-production média et en particulier d'adobe créative suite : Première</w:t>
      </w:r>
      <w:r w:rsidRPr="2B5091AD" w:rsidR="00290370">
        <w:rPr>
          <w:rFonts w:ascii="Calibri" w:hAnsi="Calibri" w:eastAsia="Calibri" w:cs="Calibri"/>
          <w:lang w:val="fr-BE"/>
        </w:rPr>
        <w:t xml:space="preserve">, </w:t>
      </w:r>
      <w:proofErr w:type="spellStart"/>
      <w:r w:rsidRPr="2B5091AD" w:rsidR="00290370">
        <w:rPr>
          <w:rFonts w:ascii="Calibri" w:hAnsi="Calibri" w:eastAsia="Calibri" w:cs="Calibri"/>
          <w:lang w:val="fr-BE"/>
        </w:rPr>
        <w:t>After</w:t>
      </w:r>
      <w:proofErr w:type="spellEnd"/>
      <w:r w:rsidRPr="2B5091AD" w:rsidR="00290370">
        <w:rPr>
          <w:rFonts w:ascii="Calibri" w:hAnsi="Calibri" w:eastAsia="Calibri" w:cs="Calibri"/>
          <w:lang w:val="fr-BE"/>
        </w:rPr>
        <w:t xml:space="preserve"> </w:t>
      </w:r>
      <w:proofErr w:type="spellStart"/>
      <w:r w:rsidRPr="2B5091AD" w:rsidR="00290370">
        <w:rPr>
          <w:rFonts w:ascii="Calibri" w:hAnsi="Calibri" w:eastAsia="Calibri" w:cs="Calibri"/>
          <w:lang w:val="fr-BE"/>
        </w:rPr>
        <w:t>effects</w:t>
      </w:r>
      <w:proofErr w:type="spellEnd"/>
      <w:r w:rsidRPr="2B5091AD" w:rsidR="00290370">
        <w:rPr>
          <w:rFonts w:ascii="Calibri" w:hAnsi="Calibri" w:eastAsia="Calibri" w:cs="Calibri"/>
          <w:lang w:val="fr-BE"/>
        </w:rPr>
        <w:t xml:space="preserve">, Photoshop. </w:t>
      </w:r>
    </w:p>
    <w:p w:rsidRPr="00CC6769" w:rsidR="000907A8" w:rsidP="2B5091AD" w:rsidRDefault="000907A8" w14:paraId="79D1E27D" w14:textId="410AD2F2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0907A8">
        <w:rPr>
          <w:rFonts w:ascii="Calibri" w:hAnsi="Calibri" w:eastAsia="Calibri" w:cs="Calibri"/>
          <w:lang w:val="fr-BE"/>
        </w:rPr>
        <w:t xml:space="preserve">Surveillance proactive de l’ensemble des systèmes </w:t>
      </w:r>
      <w:r w:rsidRPr="2B5091AD" w:rsidR="002E2653">
        <w:rPr>
          <w:rFonts w:ascii="Calibri" w:hAnsi="Calibri" w:eastAsia="Calibri" w:cs="Calibri"/>
          <w:lang w:val="fr-BE"/>
        </w:rPr>
        <w:t xml:space="preserve">de transfert média et de diffusion </w:t>
      </w:r>
      <w:r w:rsidRPr="2B5091AD" w:rsidR="000907A8">
        <w:rPr>
          <w:rFonts w:ascii="Calibri" w:hAnsi="Calibri" w:eastAsia="Calibri" w:cs="Calibri"/>
          <w:lang w:val="fr-BE"/>
        </w:rPr>
        <w:t>TV</w:t>
      </w:r>
      <w:r w:rsidRPr="2B5091AD" w:rsidR="002E2653">
        <w:rPr>
          <w:rFonts w:ascii="Calibri" w:hAnsi="Calibri" w:eastAsia="Calibri" w:cs="Calibri"/>
          <w:lang w:val="fr-BE"/>
        </w:rPr>
        <w:t xml:space="preserve">. </w:t>
      </w:r>
    </w:p>
    <w:p w:rsidRPr="00CC6769" w:rsidR="000907A8" w:rsidP="2B5091AD" w:rsidRDefault="5D1F201B" w14:paraId="5571D147" w14:textId="209DCD34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5D1F201B">
        <w:rPr>
          <w:rFonts w:ascii="Calibri" w:hAnsi="Calibri" w:eastAsia="Calibri" w:cs="Calibri"/>
          <w:lang w:val="fr-BE"/>
        </w:rPr>
        <w:t>Lors d’un incident, assurer le retour à la normale très rapidement afin de limiter l’impact sur la production et la diffusion.</w:t>
      </w:r>
    </w:p>
    <w:p w:rsidRPr="00CC6769" w:rsidR="000907A8" w:rsidP="2B5091AD" w:rsidRDefault="000907A8" w14:paraId="1A7C32F3" w14:textId="0BE47A80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0907A8">
        <w:rPr>
          <w:rFonts w:ascii="Calibri" w:hAnsi="Calibri" w:eastAsia="Calibri" w:cs="Calibri"/>
          <w:lang w:val="fr-BE"/>
        </w:rPr>
        <w:t>Assurer le suivi de la résolution des incidents, en informant le responsable de la coordination technique.</w:t>
      </w:r>
    </w:p>
    <w:p w:rsidRPr="00CC6769" w:rsidR="005061B6" w:rsidP="2B5091AD" w:rsidRDefault="005061B6" w14:paraId="0C65C644" w14:textId="4BC311AD" w14:noSpellErr="1">
      <w:pPr>
        <w:pStyle w:val="ListParagraph"/>
        <w:numPr>
          <w:ilvl w:val="0"/>
          <w:numId w:val="1"/>
        </w:numPr>
        <w:spacing w:after="200" w:line="276" w:lineRule="auto"/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5061B6">
        <w:rPr>
          <w:rFonts w:ascii="Calibri" w:hAnsi="Calibri" w:eastAsia="Calibri" w:cs="Calibri"/>
          <w:lang w:val="fr-BE"/>
        </w:rPr>
        <w:t>Veiller au respect des procédures et aux espaces de stockage</w:t>
      </w:r>
    </w:p>
    <w:p w:rsidRPr="00CC6769" w:rsidR="5D1F201B" w:rsidP="2B5091AD" w:rsidRDefault="5D1F201B" w14:paraId="74CEAD3F" w14:textId="40165CCD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5D1F201B">
        <w:rPr>
          <w:rFonts w:ascii="Calibri" w:hAnsi="Calibri" w:eastAsia="Calibri" w:cs="Calibri"/>
          <w:lang w:val="fr-BE"/>
        </w:rPr>
        <w:t>Participer ponctuellement à l’évolution et au déploiement du service.</w:t>
      </w:r>
    </w:p>
    <w:p w:rsidRPr="00CC6769" w:rsidR="000907A8" w:rsidP="1E686CC5" w:rsidRDefault="5D1F201B" w14:paraId="7D3C6E0E" w14:textId="77777777" w14:noSpellErr="1">
      <w:pPr>
        <w:pStyle w:val="Heading2"/>
        <w:rPr>
          <w:lang w:val="fr-BE"/>
        </w:rPr>
      </w:pPr>
      <w:r w:rsidRPr="1E686CC5" w:rsidR="5D1F201B">
        <w:rPr>
          <w:lang w:val="fr-BE"/>
        </w:rPr>
        <w:t>Votre profil</w:t>
      </w:r>
    </w:p>
    <w:p w:rsidRPr="00CC6769" w:rsidR="0057513D" w:rsidP="2B5091AD" w:rsidRDefault="0057513D" w14:paraId="0F9FC78E" w14:textId="77777777" w14:noSpellErr="1">
      <w:pPr>
        <w:numPr>
          <w:ilvl w:val="0"/>
          <w:numId w:val="1"/>
        </w:numPr>
        <w:spacing w:after="0" w:line="240" w:lineRule="auto"/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57513D">
        <w:rPr>
          <w:rFonts w:ascii="Calibri" w:hAnsi="Calibri" w:eastAsia="Calibri" w:cs="Calibri"/>
          <w:lang w:val="fr-BE"/>
        </w:rPr>
        <w:t>Être titulaire d’un diplôme de l’enseignement supérieur</w:t>
      </w:r>
    </w:p>
    <w:p w:rsidRPr="00CC6769" w:rsidR="000907A8" w:rsidP="2B5091AD" w:rsidRDefault="00C91928" w14:paraId="31E99082" w14:textId="3E5F8395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C91928">
        <w:rPr>
          <w:rFonts w:ascii="Calibri" w:hAnsi="Calibri" w:eastAsia="Calibri" w:cs="Calibri"/>
          <w:lang w:val="fr-BE"/>
        </w:rPr>
        <w:t xml:space="preserve">Prévaloir d’une expérience professionnelle </w:t>
      </w:r>
      <w:r w:rsidRPr="2B5091AD" w:rsidR="5D1F201B">
        <w:rPr>
          <w:rFonts w:ascii="Calibri" w:hAnsi="Calibri" w:eastAsia="Calibri" w:cs="Calibri"/>
          <w:lang w:val="fr-BE"/>
        </w:rPr>
        <w:t>dans les médias</w:t>
      </w:r>
    </w:p>
    <w:p w:rsidRPr="00CC6769" w:rsidR="000907A8" w:rsidP="2B5091AD" w:rsidRDefault="000907A8" w14:paraId="51B9B360" w14:textId="7D69E239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0907A8">
        <w:rPr>
          <w:rFonts w:ascii="Calibri" w:hAnsi="Calibri" w:eastAsia="Calibri" w:cs="Calibri"/>
          <w:lang w:val="fr-BE"/>
        </w:rPr>
        <w:t>Réceptif aux nouvelles technologies et aux nouveaux logiciels.</w:t>
      </w:r>
    </w:p>
    <w:p w:rsidRPr="00CC6769" w:rsidR="000907A8" w:rsidP="2B5091AD" w:rsidRDefault="000907A8" w14:paraId="4E76C5D6" w14:textId="0230FF7F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0907A8">
        <w:rPr>
          <w:rFonts w:ascii="Calibri" w:hAnsi="Calibri" w:eastAsia="Calibri" w:cs="Calibri"/>
          <w:lang w:val="fr-BE"/>
        </w:rPr>
        <w:t xml:space="preserve">Pouvoir faire face à des situations d’urgence avec calme. </w:t>
      </w:r>
    </w:p>
    <w:p w:rsidRPr="00CC6769" w:rsidR="000907A8" w:rsidP="2B5091AD" w:rsidRDefault="000907A8" w14:paraId="3D9076AA" w14:textId="1888ED0C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0907A8">
        <w:rPr>
          <w:rFonts w:ascii="Calibri" w:hAnsi="Calibri" w:eastAsia="Calibri" w:cs="Calibri"/>
          <w:lang w:val="fr-BE"/>
        </w:rPr>
        <w:t>Pouvoir travailler en horaires flexibles</w:t>
      </w:r>
    </w:p>
    <w:p w:rsidRPr="00CC6769" w:rsidR="000907A8" w:rsidP="1E686CC5" w:rsidRDefault="000907A8" w14:paraId="6A251C04" w14:textId="77777777" w14:noSpellErr="1">
      <w:pPr>
        <w:pStyle w:val="Heading2"/>
        <w:rPr>
          <w:lang w:val="fr-BE"/>
        </w:rPr>
      </w:pPr>
      <w:r w:rsidRPr="1E686CC5" w:rsidR="000907A8">
        <w:rPr>
          <w:lang w:val="fr-BE"/>
        </w:rPr>
        <w:t>Offre</w:t>
      </w:r>
    </w:p>
    <w:p w:rsidRPr="00CC6769" w:rsidR="000907A8" w:rsidP="1E686CC5" w:rsidRDefault="000907A8" w14:paraId="2CB0B180" w14:textId="716D28E6">
      <w:pPr>
        <w:ind w:firstLine="720"/>
        <w:rPr>
          <w:lang w:val="fr-BE"/>
        </w:rPr>
      </w:pPr>
      <w:r w:rsidRPr="1E686CC5" w:rsidR="591FEA3B">
        <w:rPr>
          <w:lang w:val="fr-BE"/>
        </w:rPr>
        <w:t>P</w:t>
      </w:r>
      <w:r w:rsidRPr="1E686CC5" w:rsidR="006A7F45">
        <w:rPr>
          <w:lang w:val="fr-BE"/>
        </w:rPr>
        <w:t>igiste</w:t>
      </w:r>
    </w:p>
    <w:p w:rsidRPr="00CC6769" w:rsidR="000907A8" w:rsidP="1E686CC5" w:rsidRDefault="000907A8" w14:paraId="1196527F" w14:textId="77777777" w14:noSpellErr="1">
      <w:pPr>
        <w:pStyle w:val="Heading2"/>
        <w:rPr>
          <w:lang w:val="fr-BE"/>
        </w:rPr>
      </w:pPr>
      <w:r w:rsidRPr="1E686CC5" w:rsidR="000907A8">
        <w:rPr>
          <w:lang w:val="fr-BE"/>
        </w:rPr>
        <w:t>Compétences</w:t>
      </w:r>
    </w:p>
    <w:p w:rsidRPr="00CC6769" w:rsidR="004120B4" w:rsidP="2B5091AD" w:rsidRDefault="004120B4" w14:paraId="39DF6F43" w14:textId="64807FA2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4120B4">
        <w:rPr>
          <w:rFonts w:ascii="Calibri" w:hAnsi="Calibri" w:eastAsia="Calibri" w:cs="Calibri"/>
          <w:lang w:val="fr-BE"/>
        </w:rPr>
        <w:t xml:space="preserve">Normes </w:t>
      </w:r>
      <w:r w:rsidRPr="2B5091AD" w:rsidR="00011DB1">
        <w:rPr>
          <w:rFonts w:ascii="Calibri" w:hAnsi="Calibri" w:eastAsia="Calibri" w:cs="Calibri"/>
          <w:lang w:val="fr-BE"/>
        </w:rPr>
        <w:t xml:space="preserve">techniques </w:t>
      </w:r>
      <w:r w:rsidRPr="2B5091AD" w:rsidR="004120B4">
        <w:rPr>
          <w:rFonts w:ascii="Calibri" w:hAnsi="Calibri" w:eastAsia="Calibri" w:cs="Calibri"/>
          <w:lang w:val="fr-BE"/>
        </w:rPr>
        <w:t xml:space="preserve">audios et </w:t>
      </w:r>
      <w:r w:rsidRPr="2B5091AD" w:rsidR="00CC6769">
        <w:rPr>
          <w:rFonts w:ascii="Calibri" w:hAnsi="Calibri" w:eastAsia="Calibri" w:cs="Calibri"/>
          <w:lang w:val="fr-BE"/>
        </w:rPr>
        <w:t>vidéos</w:t>
      </w:r>
    </w:p>
    <w:p w:rsidRPr="00CC6769" w:rsidR="00B81664" w:rsidP="2B5091AD" w:rsidRDefault="00B81664" w14:paraId="7BA8D72B" w14:textId="098B49E0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B81664">
        <w:rPr>
          <w:rFonts w:ascii="Calibri" w:hAnsi="Calibri" w:eastAsia="Calibri" w:cs="Calibri"/>
          <w:lang w:val="fr-BE"/>
        </w:rPr>
        <w:t xml:space="preserve">Rigoureux, communicatif, autonome. </w:t>
      </w:r>
    </w:p>
    <w:p w:rsidRPr="00CC6769" w:rsidR="00B81664" w:rsidP="2B5091AD" w:rsidRDefault="00B81664" w14:paraId="73EBB16E" w14:textId="77777777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B81664">
        <w:rPr>
          <w:rFonts w:ascii="Calibri" w:hAnsi="Calibri" w:eastAsia="Calibri" w:cs="Calibri"/>
          <w:lang w:val="fr-BE"/>
        </w:rPr>
        <w:t>Être flexible, organisé, polyvalent</w:t>
      </w:r>
    </w:p>
    <w:p w:rsidRPr="00CC6769" w:rsidR="00AC2D19" w:rsidP="2B5091AD" w:rsidRDefault="00B81664" w14:paraId="3AF2A0CA" w14:textId="231F9AF0" w14:noSpellErr="1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sz w:val="22"/>
          <w:szCs w:val="22"/>
          <w:lang w:val="fr-BE"/>
        </w:rPr>
      </w:pPr>
      <w:r w:rsidRPr="2B5091AD" w:rsidR="00B81664">
        <w:rPr>
          <w:rFonts w:ascii="Calibri" w:hAnsi="Calibri" w:eastAsia="Calibri" w:cs="Calibri"/>
          <w:lang w:val="fr-BE"/>
        </w:rPr>
        <w:t>S</w:t>
      </w:r>
      <w:r w:rsidRPr="2B5091AD" w:rsidR="000907A8">
        <w:rPr>
          <w:rFonts w:ascii="Calibri" w:hAnsi="Calibri" w:eastAsia="Calibri" w:cs="Calibri"/>
          <w:lang w:val="fr-BE"/>
        </w:rPr>
        <w:t>ens des responsabilités</w:t>
      </w:r>
    </w:p>
    <w:sectPr w:rsidRPr="00CC6769" w:rsidR="00AC2D1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C6C93"/>
    <w:multiLevelType w:val="hybridMultilevel"/>
    <w:tmpl w:val="22A8DB6E"/>
    <w:lvl w:ilvl="0" w:tplc="99886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634A44"/>
    <w:multiLevelType w:val="hybridMultilevel"/>
    <w:tmpl w:val="C84E0170"/>
    <w:lvl w:ilvl="0" w:tplc="100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2261230">
    <w:abstractNumId w:val="1"/>
  </w:num>
  <w:num w:numId="2" w16cid:durableId="1607536703">
    <w:abstractNumId w:val="2"/>
  </w:num>
  <w:num w:numId="3" w16cid:durableId="86390816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A8"/>
    <w:rsid w:val="00011DB1"/>
    <w:rsid w:val="00030FBC"/>
    <w:rsid w:val="00061FE2"/>
    <w:rsid w:val="0008092F"/>
    <w:rsid w:val="000907A8"/>
    <w:rsid w:val="00117955"/>
    <w:rsid w:val="001C045D"/>
    <w:rsid w:val="001F4DB7"/>
    <w:rsid w:val="0027103A"/>
    <w:rsid w:val="00290370"/>
    <w:rsid w:val="002E2653"/>
    <w:rsid w:val="004120B4"/>
    <w:rsid w:val="004133E7"/>
    <w:rsid w:val="00473F13"/>
    <w:rsid w:val="004D0F32"/>
    <w:rsid w:val="004E2519"/>
    <w:rsid w:val="00502AB6"/>
    <w:rsid w:val="005061B6"/>
    <w:rsid w:val="00514642"/>
    <w:rsid w:val="005312DB"/>
    <w:rsid w:val="0055457F"/>
    <w:rsid w:val="0057513D"/>
    <w:rsid w:val="005B431F"/>
    <w:rsid w:val="005F61FB"/>
    <w:rsid w:val="00614862"/>
    <w:rsid w:val="00647612"/>
    <w:rsid w:val="0068230B"/>
    <w:rsid w:val="006A7F45"/>
    <w:rsid w:val="006E46D3"/>
    <w:rsid w:val="007840CF"/>
    <w:rsid w:val="007913F6"/>
    <w:rsid w:val="007C6622"/>
    <w:rsid w:val="00802BEE"/>
    <w:rsid w:val="00857745"/>
    <w:rsid w:val="00875853"/>
    <w:rsid w:val="00883C6B"/>
    <w:rsid w:val="00896137"/>
    <w:rsid w:val="00900694"/>
    <w:rsid w:val="009A7925"/>
    <w:rsid w:val="009B0621"/>
    <w:rsid w:val="009E41A5"/>
    <w:rsid w:val="00A31C45"/>
    <w:rsid w:val="00AC2D19"/>
    <w:rsid w:val="00AC58C8"/>
    <w:rsid w:val="00AD7DD3"/>
    <w:rsid w:val="00B24373"/>
    <w:rsid w:val="00B81664"/>
    <w:rsid w:val="00B85C5B"/>
    <w:rsid w:val="00BD390F"/>
    <w:rsid w:val="00C91928"/>
    <w:rsid w:val="00CC6769"/>
    <w:rsid w:val="00D561C3"/>
    <w:rsid w:val="00D5764D"/>
    <w:rsid w:val="00DB2A3D"/>
    <w:rsid w:val="00DF6C71"/>
    <w:rsid w:val="00E9022D"/>
    <w:rsid w:val="00EE65F5"/>
    <w:rsid w:val="00F4003E"/>
    <w:rsid w:val="00F4681E"/>
    <w:rsid w:val="00FD2373"/>
    <w:rsid w:val="00FF3D2D"/>
    <w:rsid w:val="012280CA"/>
    <w:rsid w:val="014CF511"/>
    <w:rsid w:val="01A3D990"/>
    <w:rsid w:val="0319A310"/>
    <w:rsid w:val="06774AB3"/>
    <w:rsid w:val="0941CC7B"/>
    <w:rsid w:val="0D7C3FF8"/>
    <w:rsid w:val="0DC8BECB"/>
    <w:rsid w:val="1106EB52"/>
    <w:rsid w:val="12605575"/>
    <w:rsid w:val="155267D0"/>
    <w:rsid w:val="168A2498"/>
    <w:rsid w:val="19AC5C9E"/>
    <w:rsid w:val="1C9AB6CE"/>
    <w:rsid w:val="1E686CC5"/>
    <w:rsid w:val="1E84D702"/>
    <w:rsid w:val="2020A763"/>
    <w:rsid w:val="239B3BEB"/>
    <w:rsid w:val="23D27CB5"/>
    <w:rsid w:val="247496D1"/>
    <w:rsid w:val="258CD248"/>
    <w:rsid w:val="26F4B4BB"/>
    <w:rsid w:val="27862A7D"/>
    <w:rsid w:val="2B5091AD"/>
    <w:rsid w:val="2C1354FE"/>
    <w:rsid w:val="2C93E282"/>
    <w:rsid w:val="2CD8CF8C"/>
    <w:rsid w:val="2D35FC9E"/>
    <w:rsid w:val="2E6DB966"/>
    <w:rsid w:val="2EE302AB"/>
    <w:rsid w:val="2FB61A88"/>
    <w:rsid w:val="30280EF9"/>
    <w:rsid w:val="3150B214"/>
    <w:rsid w:val="35B26B7C"/>
    <w:rsid w:val="3A01B03D"/>
    <w:rsid w:val="3CFE72A5"/>
    <w:rsid w:val="3E16AE1C"/>
    <w:rsid w:val="40DDA94F"/>
    <w:rsid w:val="419293B5"/>
    <w:rsid w:val="43662260"/>
    <w:rsid w:val="4501F2C1"/>
    <w:rsid w:val="45BFD872"/>
    <w:rsid w:val="46AAF5A4"/>
    <w:rsid w:val="472492BC"/>
    <w:rsid w:val="48B0B1F8"/>
    <w:rsid w:val="4A46CAC2"/>
    <w:rsid w:val="4BBC2966"/>
    <w:rsid w:val="4BE852BA"/>
    <w:rsid w:val="4FE5F889"/>
    <w:rsid w:val="508812A5"/>
    <w:rsid w:val="5246C5AF"/>
    <w:rsid w:val="56C906F4"/>
    <w:rsid w:val="56EE2799"/>
    <w:rsid w:val="57EE28D2"/>
    <w:rsid w:val="5864D755"/>
    <w:rsid w:val="591FEA3B"/>
    <w:rsid w:val="5A7F5EB8"/>
    <w:rsid w:val="5BC198BC"/>
    <w:rsid w:val="5C06640A"/>
    <w:rsid w:val="5D1F201B"/>
    <w:rsid w:val="5D2E50A6"/>
    <w:rsid w:val="5ED418D9"/>
    <w:rsid w:val="5EE8A639"/>
    <w:rsid w:val="605088AC"/>
    <w:rsid w:val="62DBDE3B"/>
    <w:rsid w:val="67BFAF09"/>
    <w:rsid w:val="67C98D57"/>
    <w:rsid w:val="68820269"/>
    <w:rsid w:val="6A76A8C3"/>
    <w:rsid w:val="6F429202"/>
    <w:rsid w:val="720051C8"/>
    <w:rsid w:val="732198A0"/>
    <w:rsid w:val="73380E90"/>
    <w:rsid w:val="763418BD"/>
    <w:rsid w:val="765A4696"/>
    <w:rsid w:val="7772820D"/>
    <w:rsid w:val="796BB97F"/>
    <w:rsid w:val="7E6C38CD"/>
    <w:rsid w:val="7F1BAC63"/>
    <w:rsid w:val="7FE2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A7434"/>
  <w15:chartTrackingRefBased/>
  <w15:docId w15:val="{DFE7F38F-B92E-49CD-8558-B17CCAF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7A8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07A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0907A8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907A8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90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f2109a-a98c-409d-89a6-e9bf3843d623" xsi:nil="true"/>
    <lcf76f155ced4ddcb4097134ff3c332f xmlns="5df03d5e-8148-49ca-98d0-5eca45624e7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D58D5D267E40A5C5D4F1255419EC" ma:contentTypeVersion="15" ma:contentTypeDescription="Crée un document." ma:contentTypeScope="" ma:versionID="6c53ce93f9e6b86b357a06761421d9b0">
  <xsd:schema xmlns:xsd="http://www.w3.org/2001/XMLSchema" xmlns:xs="http://www.w3.org/2001/XMLSchema" xmlns:p="http://schemas.microsoft.com/office/2006/metadata/properties" xmlns:ns2="75f2109a-a98c-409d-89a6-e9bf3843d623" xmlns:ns3="5df03d5e-8148-49ca-98d0-5eca45624e70" targetNamespace="http://schemas.microsoft.com/office/2006/metadata/properties" ma:root="true" ma:fieldsID="b61a304bd3672c32878b8c8790d6b03c" ns2:_="" ns3:_="">
    <xsd:import namespace="75f2109a-a98c-409d-89a6-e9bf3843d623"/>
    <xsd:import namespace="5df03d5e-8148-49ca-98d0-5eca45624e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2109a-a98c-409d-89a6-e9bf3843d6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d23bd1d0-8346-4330-8048-186919d6f070}" ma:internalName="TaxCatchAll" ma:showField="CatchAllData" ma:web="75f2109a-a98c-409d-89a6-e9bf3843d6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3d5e-8148-49ca-98d0-5eca45624e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a3c3cf68-74d2-4705-8578-12e23dffcd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1346F-B873-4833-97C1-092C14B4B692}">
  <ds:schemaRefs>
    <ds:schemaRef ds:uri="http://schemas.microsoft.com/office/2006/metadata/properties"/>
    <ds:schemaRef ds:uri="http://schemas.microsoft.com/office/infopath/2007/PartnerControls"/>
    <ds:schemaRef ds:uri="75f2109a-a98c-409d-89a6-e9bf3843d623"/>
    <ds:schemaRef ds:uri="5df03d5e-8148-49ca-98d0-5eca45624e70"/>
  </ds:schemaRefs>
</ds:datastoreItem>
</file>

<file path=customXml/itemProps2.xml><?xml version="1.0" encoding="utf-8"?>
<ds:datastoreItem xmlns:ds="http://schemas.openxmlformats.org/officeDocument/2006/customXml" ds:itemID="{F210BE16-32FF-4F26-9EB7-B83063F90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f2109a-a98c-409d-89a6-e9bf3843d623"/>
    <ds:schemaRef ds:uri="5df03d5e-8148-49ca-98d0-5eca45624e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6F5BBA-EF9D-4A0E-B865-75110B69DCA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Raphaël Jamar</dc:creator>
  <keywords/>
  <dc:description/>
  <lastModifiedBy>Raphaël Jamar</lastModifiedBy>
  <revision>60</revision>
  <dcterms:created xsi:type="dcterms:W3CDTF">2022-08-18T15:02:00.0000000Z</dcterms:created>
  <dcterms:modified xsi:type="dcterms:W3CDTF">2022-08-30T10:18:08.2818557Z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0x010100EBF9D58D5D267E40A5C5D4F1255419EC</vt:lpwstr>
  </property>
  <property fmtid="{D5CDD505-2E9C-101B-9397-08002B2CF9AE}" pid="3" name="MediaServiceImageTags">
    <vt:lpwstr/>
  </property>
</Properties>
</file>