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ABF" w:rsidRDefault="00610ABF" w:rsidP="006603BD">
      <w:pPr>
        <w:jc w:val="center"/>
        <w:rPr>
          <w:b/>
          <w:sz w:val="40"/>
          <w:szCs w:val="40"/>
          <w:u w:val="single"/>
        </w:rPr>
      </w:pPr>
    </w:p>
    <w:p w:rsidR="00610ABF" w:rsidRDefault="00610ABF" w:rsidP="006603BD">
      <w:pPr>
        <w:jc w:val="center"/>
        <w:rPr>
          <w:b/>
          <w:sz w:val="40"/>
          <w:szCs w:val="40"/>
          <w:u w:val="single"/>
        </w:rPr>
      </w:pPr>
    </w:p>
    <w:p w:rsidR="007F56B8" w:rsidRPr="00CE6441" w:rsidRDefault="005E776A" w:rsidP="007F56B8">
      <w:pPr>
        <w:jc w:val="center"/>
        <w:rPr>
          <w:b/>
          <w:sz w:val="40"/>
          <w:szCs w:val="40"/>
          <w:u w:val="single"/>
        </w:rPr>
      </w:pPr>
      <w:r>
        <w:rPr>
          <w:b/>
          <w:sz w:val="40"/>
          <w:szCs w:val="40"/>
          <w:u w:val="single"/>
        </w:rPr>
        <w:t>Présentateur/</w:t>
      </w:r>
      <w:proofErr w:type="spellStart"/>
      <w:r>
        <w:rPr>
          <w:b/>
          <w:sz w:val="40"/>
          <w:szCs w:val="40"/>
          <w:u w:val="single"/>
        </w:rPr>
        <w:t>trice</w:t>
      </w:r>
      <w:proofErr w:type="spellEnd"/>
      <w:r>
        <w:rPr>
          <w:b/>
          <w:sz w:val="40"/>
          <w:szCs w:val="40"/>
          <w:u w:val="single"/>
        </w:rPr>
        <w:t xml:space="preserve"> pour BX Foot</w:t>
      </w:r>
      <w:r w:rsidR="007F56B8">
        <w:rPr>
          <w:b/>
          <w:sz w:val="40"/>
          <w:szCs w:val="40"/>
          <w:u w:val="single"/>
        </w:rPr>
        <w:t xml:space="preserve">  </w:t>
      </w:r>
      <w:r w:rsidR="007F56B8" w:rsidRPr="00CE6441">
        <w:rPr>
          <w:b/>
          <w:sz w:val="40"/>
          <w:szCs w:val="40"/>
          <w:u w:val="single"/>
        </w:rPr>
        <w:t>(H/F</w:t>
      </w:r>
      <w:r>
        <w:rPr>
          <w:b/>
          <w:sz w:val="40"/>
          <w:szCs w:val="40"/>
          <w:u w:val="single"/>
        </w:rPr>
        <w:t>/X</w:t>
      </w:r>
      <w:r w:rsidR="007F56B8" w:rsidRPr="00CE6441">
        <w:rPr>
          <w:b/>
          <w:sz w:val="40"/>
          <w:szCs w:val="40"/>
          <w:u w:val="single"/>
        </w:rPr>
        <w:t>)</w:t>
      </w:r>
    </w:p>
    <w:p w:rsidR="007F56B8" w:rsidRPr="00CE6441" w:rsidRDefault="007F56B8" w:rsidP="007F56B8">
      <w:pPr>
        <w:jc w:val="center"/>
        <w:rPr>
          <w:b/>
          <w:sz w:val="40"/>
          <w:szCs w:val="40"/>
          <w:u w:val="single"/>
        </w:rPr>
      </w:pPr>
    </w:p>
    <w:p w:rsidR="007F56B8" w:rsidRPr="00642647" w:rsidRDefault="007F56B8" w:rsidP="007F56B8">
      <w:pPr>
        <w:rPr>
          <w:b/>
          <w:sz w:val="25"/>
          <w:szCs w:val="25"/>
          <w:u w:val="single"/>
        </w:rPr>
      </w:pPr>
      <w:r w:rsidRPr="00A5610B">
        <w:rPr>
          <w:b/>
          <w:sz w:val="25"/>
          <w:szCs w:val="25"/>
          <w:u w:val="single"/>
        </w:rPr>
        <w:t>Présentation</w:t>
      </w:r>
      <w:r w:rsidR="005E776A">
        <w:rPr>
          <w:b/>
          <w:sz w:val="25"/>
          <w:szCs w:val="25"/>
          <w:u w:val="single"/>
        </w:rPr>
        <w:t xml:space="preserve"> de l’émission</w:t>
      </w:r>
      <w:r w:rsidRPr="00642647">
        <w:rPr>
          <w:b/>
          <w:sz w:val="25"/>
          <w:szCs w:val="25"/>
          <w:u w:val="single"/>
        </w:rPr>
        <w:t>:</w:t>
      </w:r>
    </w:p>
    <w:p w:rsidR="005E776A" w:rsidRDefault="005E776A" w:rsidP="007F56B8">
      <w:pPr>
        <w:rPr>
          <w:sz w:val="25"/>
          <w:szCs w:val="25"/>
        </w:rPr>
      </w:pPr>
      <w:r w:rsidRPr="005E776A">
        <w:rPr>
          <w:sz w:val="25"/>
          <w:szCs w:val="25"/>
        </w:rPr>
        <w:t>Chaque semaine, plongez au cœur de la vie footballistique bruxelloise dans BX Foot. L’actualité provinciale, séniors et jeunes, autant masculin que féminin. Mais aussi une attention pour les autres événements de la vie des clubs et la dimension sociale et de santé publique du sport amateur. Reportages et analyses en plateau, ainsi que les résultats de vos clubs. BX Foot, c’est tout ça, et c’est chaque lundi sur BX1. Une émission en partenariat avec le Brussels Football.</w:t>
      </w:r>
    </w:p>
    <w:p w:rsidR="007F56B8" w:rsidRPr="00A5610B" w:rsidRDefault="007F56B8" w:rsidP="007F56B8">
      <w:pPr>
        <w:rPr>
          <w:sz w:val="25"/>
          <w:szCs w:val="25"/>
        </w:rPr>
      </w:pPr>
      <w:r w:rsidRPr="00A5610B">
        <w:rPr>
          <w:b/>
          <w:sz w:val="25"/>
          <w:szCs w:val="25"/>
          <w:u w:val="single"/>
        </w:rPr>
        <w:t>Profil requis</w:t>
      </w:r>
      <w:r w:rsidRPr="00A5610B">
        <w:rPr>
          <w:sz w:val="25"/>
          <w:szCs w:val="25"/>
        </w:rPr>
        <w:t>:</w:t>
      </w:r>
    </w:p>
    <w:p w:rsidR="005E776A" w:rsidRPr="005E776A" w:rsidRDefault="005E776A" w:rsidP="005E776A">
      <w:pPr>
        <w:pStyle w:val="Paragraphedeliste"/>
        <w:numPr>
          <w:ilvl w:val="0"/>
          <w:numId w:val="10"/>
        </w:numPr>
        <w:rPr>
          <w:color w:val="000000" w:themeColor="text1"/>
          <w:sz w:val="25"/>
          <w:szCs w:val="25"/>
        </w:rPr>
      </w:pPr>
      <w:r w:rsidRPr="005E776A">
        <w:rPr>
          <w:sz w:val="25"/>
          <w:szCs w:val="25"/>
        </w:rPr>
        <w:t>Vous avez une connaissance parfaite du français, une excellente capacité à comm</w:t>
      </w:r>
      <w:r>
        <w:rPr>
          <w:sz w:val="25"/>
          <w:szCs w:val="25"/>
        </w:rPr>
        <w:t>uniquer par oral.</w:t>
      </w:r>
    </w:p>
    <w:p w:rsidR="005E776A" w:rsidRPr="005E776A" w:rsidRDefault="005E776A" w:rsidP="005E776A">
      <w:pPr>
        <w:pStyle w:val="Paragraphedeliste"/>
        <w:numPr>
          <w:ilvl w:val="0"/>
          <w:numId w:val="10"/>
        </w:numPr>
        <w:rPr>
          <w:sz w:val="25"/>
          <w:szCs w:val="25"/>
        </w:rPr>
      </w:pPr>
      <w:r>
        <w:rPr>
          <w:sz w:val="25"/>
          <w:szCs w:val="25"/>
        </w:rPr>
        <w:t>Vous êtes c</w:t>
      </w:r>
      <w:r w:rsidRPr="005E776A">
        <w:rPr>
          <w:sz w:val="25"/>
          <w:szCs w:val="25"/>
        </w:rPr>
        <w:t>apable de préparer de manière autonome et de mener à bien des interviews avec plusieurs invités en plateau.</w:t>
      </w:r>
    </w:p>
    <w:p w:rsidR="005E776A" w:rsidRPr="005E776A" w:rsidRDefault="005E776A" w:rsidP="005E776A">
      <w:pPr>
        <w:pStyle w:val="Paragraphedeliste"/>
        <w:numPr>
          <w:ilvl w:val="0"/>
          <w:numId w:val="10"/>
        </w:numPr>
        <w:rPr>
          <w:sz w:val="25"/>
          <w:szCs w:val="25"/>
        </w:rPr>
      </w:pPr>
      <w:r>
        <w:rPr>
          <w:sz w:val="25"/>
          <w:szCs w:val="25"/>
        </w:rPr>
        <w:t xml:space="preserve">Vous avez une </w:t>
      </w:r>
      <w:r w:rsidRPr="005E776A">
        <w:rPr>
          <w:sz w:val="25"/>
          <w:szCs w:val="25"/>
        </w:rPr>
        <w:t>bonne connaissance et intérêt pour le football bruxellois.</w:t>
      </w:r>
    </w:p>
    <w:p w:rsidR="005E776A" w:rsidRPr="005E776A" w:rsidRDefault="005E776A" w:rsidP="005E776A">
      <w:pPr>
        <w:pStyle w:val="Paragraphedeliste"/>
        <w:numPr>
          <w:ilvl w:val="0"/>
          <w:numId w:val="10"/>
        </w:numPr>
        <w:rPr>
          <w:sz w:val="25"/>
          <w:szCs w:val="25"/>
        </w:rPr>
      </w:pPr>
      <w:r>
        <w:rPr>
          <w:sz w:val="25"/>
          <w:szCs w:val="25"/>
        </w:rPr>
        <w:t>Vous êtes à</w:t>
      </w:r>
      <w:r w:rsidRPr="005E776A">
        <w:rPr>
          <w:sz w:val="25"/>
          <w:szCs w:val="25"/>
        </w:rPr>
        <w:t xml:space="preserve"> l’aise devant la caméra, la présentation se fait en studio.</w:t>
      </w:r>
    </w:p>
    <w:p w:rsidR="005E776A" w:rsidRPr="005E776A" w:rsidRDefault="005E776A" w:rsidP="005E776A">
      <w:pPr>
        <w:pStyle w:val="Paragraphedeliste"/>
        <w:numPr>
          <w:ilvl w:val="0"/>
          <w:numId w:val="10"/>
        </w:numPr>
        <w:rPr>
          <w:sz w:val="25"/>
          <w:szCs w:val="25"/>
        </w:rPr>
      </w:pPr>
      <w:r>
        <w:rPr>
          <w:sz w:val="25"/>
          <w:szCs w:val="25"/>
        </w:rPr>
        <w:t>Vous avez des n</w:t>
      </w:r>
      <w:r w:rsidRPr="005E776A">
        <w:rPr>
          <w:sz w:val="25"/>
          <w:szCs w:val="25"/>
        </w:rPr>
        <w:t>otions d’assemblage vidéo.</w:t>
      </w:r>
    </w:p>
    <w:p w:rsidR="007F56B8" w:rsidRPr="005E776A" w:rsidRDefault="007F56B8" w:rsidP="005E776A">
      <w:pPr>
        <w:pStyle w:val="Paragraphedeliste"/>
        <w:numPr>
          <w:ilvl w:val="0"/>
          <w:numId w:val="10"/>
        </w:numPr>
        <w:rPr>
          <w:color w:val="000000" w:themeColor="text1"/>
          <w:sz w:val="25"/>
          <w:szCs w:val="25"/>
        </w:rPr>
      </w:pPr>
      <w:r w:rsidRPr="005E776A">
        <w:rPr>
          <w:color w:val="000000" w:themeColor="text1"/>
          <w:sz w:val="25"/>
          <w:szCs w:val="25"/>
        </w:rPr>
        <w:t xml:space="preserve">Vous respectez les contraintes de production dans un temps imparti. </w:t>
      </w:r>
    </w:p>
    <w:p w:rsidR="005E776A" w:rsidRPr="005E776A" w:rsidRDefault="005E776A" w:rsidP="005E776A">
      <w:pPr>
        <w:pStyle w:val="Paragraphedeliste"/>
        <w:numPr>
          <w:ilvl w:val="0"/>
          <w:numId w:val="10"/>
        </w:numPr>
        <w:rPr>
          <w:color w:val="000000" w:themeColor="text1"/>
          <w:sz w:val="25"/>
          <w:szCs w:val="25"/>
        </w:rPr>
      </w:pPr>
      <w:r>
        <w:rPr>
          <w:sz w:val="25"/>
          <w:szCs w:val="25"/>
        </w:rPr>
        <w:t>Vous avez un b</w:t>
      </w:r>
      <w:r w:rsidRPr="005E776A">
        <w:rPr>
          <w:sz w:val="25"/>
          <w:szCs w:val="25"/>
        </w:rPr>
        <w:t>on esprit d’équipe et d’initiative.</w:t>
      </w:r>
    </w:p>
    <w:p w:rsidR="007F56B8" w:rsidRDefault="007F56B8" w:rsidP="005E776A">
      <w:pPr>
        <w:pStyle w:val="Paragraphedeliste"/>
        <w:numPr>
          <w:ilvl w:val="0"/>
          <w:numId w:val="10"/>
        </w:numPr>
        <w:rPr>
          <w:color w:val="000000" w:themeColor="text1"/>
          <w:sz w:val="25"/>
          <w:szCs w:val="25"/>
        </w:rPr>
      </w:pPr>
      <w:r>
        <w:rPr>
          <w:color w:val="000000" w:themeColor="text1"/>
          <w:sz w:val="25"/>
          <w:szCs w:val="25"/>
        </w:rPr>
        <w:t xml:space="preserve">Vous êtes </w:t>
      </w:r>
      <w:r w:rsidR="005E776A" w:rsidRPr="005E776A">
        <w:rPr>
          <w:color w:val="000000" w:themeColor="text1"/>
          <w:sz w:val="25"/>
          <w:szCs w:val="25"/>
        </w:rPr>
        <w:t>dynami</w:t>
      </w:r>
      <w:r w:rsidR="005E776A">
        <w:rPr>
          <w:color w:val="000000" w:themeColor="text1"/>
          <w:sz w:val="25"/>
          <w:szCs w:val="25"/>
        </w:rPr>
        <w:t>que</w:t>
      </w:r>
      <w:r w:rsidR="005E776A" w:rsidRPr="005E776A">
        <w:rPr>
          <w:color w:val="000000" w:themeColor="text1"/>
          <w:sz w:val="25"/>
          <w:szCs w:val="25"/>
        </w:rPr>
        <w:t>, curi</w:t>
      </w:r>
      <w:r w:rsidR="005E776A">
        <w:rPr>
          <w:color w:val="000000" w:themeColor="text1"/>
          <w:sz w:val="25"/>
          <w:szCs w:val="25"/>
        </w:rPr>
        <w:t>eux, spontané,</w:t>
      </w:r>
      <w:r w:rsidR="005E776A" w:rsidRPr="005E776A">
        <w:rPr>
          <w:color w:val="000000" w:themeColor="text1"/>
          <w:sz w:val="25"/>
          <w:szCs w:val="25"/>
        </w:rPr>
        <w:t xml:space="preserve"> r</w:t>
      </w:r>
      <w:r w:rsidR="005E776A">
        <w:rPr>
          <w:color w:val="000000" w:themeColor="text1"/>
          <w:sz w:val="25"/>
          <w:szCs w:val="25"/>
        </w:rPr>
        <w:t xml:space="preserve">igoureux, </w:t>
      </w:r>
      <w:r>
        <w:rPr>
          <w:color w:val="000000" w:themeColor="text1"/>
          <w:sz w:val="25"/>
          <w:szCs w:val="25"/>
        </w:rPr>
        <w:t>autonom</w:t>
      </w:r>
      <w:r w:rsidRPr="00C810FD">
        <w:rPr>
          <w:color w:val="000000" w:themeColor="text1"/>
          <w:sz w:val="25"/>
          <w:szCs w:val="25"/>
        </w:rPr>
        <w:t>e</w:t>
      </w:r>
      <w:r>
        <w:rPr>
          <w:color w:val="000000" w:themeColor="text1"/>
          <w:sz w:val="25"/>
          <w:szCs w:val="25"/>
        </w:rPr>
        <w:t>,</w:t>
      </w:r>
      <w:r w:rsidRPr="00C810FD">
        <w:rPr>
          <w:color w:val="000000" w:themeColor="text1"/>
          <w:sz w:val="25"/>
          <w:szCs w:val="25"/>
        </w:rPr>
        <w:t xml:space="preserve"> </w:t>
      </w:r>
      <w:r>
        <w:rPr>
          <w:color w:val="000000" w:themeColor="text1"/>
          <w:sz w:val="25"/>
          <w:szCs w:val="25"/>
        </w:rPr>
        <w:t>solutionneur de problème et avez le sens l’organisation.</w:t>
      </w:r>
    </w:p>
    <w:p w:rsidR="007F56B8" w:rsidRPr="00C810FD" w:rsidRDefault="007F56B8" w:rsidP="007F56B8">
      <w:pPr>
        <w:pStyle w:val="Paragraphedeliste"/>
        <w:rPr>
          <w:color w:val="000000" w:themeColor="text1"/>
          <w:sz w:val="25"/>
          <w:szCs w:val="25"/>
        </w:rPr>
      </w:pPr>
    </w:p>
    <w:p w:rsidR="007F56B8" w:rsidRPr="00427834" w:rsidRDefault="007F56B8" w:rsidP="007F56B8">
      <w:pPr>
        <w:ind w:left="360"/>
        <w:rPr>
          <w:sz w:val="25"/>
          <w:szCs w:val="25"/>
        </w:rPr>
      </w:pPr>
      <w:r w:rsidRPr="00427834">
        <w:rPr>
          <w:sz w:val="25"/>
          <w:szCs w:val="25"/>
        </w:rPr>
        <w:t xml:space="preserve"> </w:t>
      </w:r>
    </w:p>
    <w:p w:rsidR="007F56B8" w:rsidRDefault="007F56B8" w:rsidP="007F56B8">
      <w:pPr>
        <w:rPr>
          <w:b/>
          <w:color w:val="000000" w:themeColor="text1"/>
          <w:sz w:val="25"/>
          <w:szCs w:val="25"/>
          <w:u w:val="single"/>
        </w:rPr>
      </w:pPr>
    </w:p>
    <w:p w:rsidR="007F56B8" w:rsidRDefault="007F56B8" w:rsidP="007F56B8">
      <w:pPr>
        <w:rPr>
          <w:b/>
          <w:color w:val="000000" w:themeColor="text1"/>
          <w:sz w:val="25"/>
          <w:szCs w:val="25"/>
          <w:u w:val="single"/>
        </w:rPr>
      </w:pPr>
    </w:p>
    <w:p w:rsidR="007F56B8" w:rsidRDefault="007F56B8" w:rsidP="007F56B8">
      <w:pPr>
        <w:rPr>
          <w:b/>
          <w:color w:val="000000" w:themeColor="text1"/>
          <w:sz w:val="25"/>
          <w:szCs w:val="25"/>
          <w:u w:val="single"/>
        </w:rPr>
      </w:pPr>
    </w:p>
    <w:p w:rsidR="007F56B8" w:rsidRDefault="007F56B8" w:rsidP="007F56B8">
      <w:pPr>
        <w:rPr>
          <w:b/>
          <w:color w:val="000000" w:themeColor="text1"/>
          <w:sz w:val="25"/>
          <w:szCs w:val="25"/>
          <w:u w:val="single"/>
        </w:rPr>
      </w:pPr>
    </w:p>
    <w:p w:rsidR="007F56B8" w:rsidRDefault="007F56B8" w:rsidP="007F56B8">
      <w:pPr>
        <w:rPr>
          <w:b/>
          <w:color w:val="000000" w:themeColor="text1"/>
          <w:sz w:val="25"/>
          <w:szCs w:val="25"/>
          <w:u w:val="single"/>
        </w:rPr>
      </w:pPr>
    </w:p>
    <w:p w:rsidR="007F56B8" w:rsidRPr="007F56B8" w:rsidRDefault="007F56B8" w:rsidP="007F56B8">
      <w:pPr>
        <w:rPr>
          <w:b/>
          <w:color w:val="000000" w:themeColor="text1"/>
          <w:sz w:val="25"/>
          <w:szCs w:val="25"/>
          <w:u w:val="single"/>
        </w:rPr>
      </w:pPr>
      <w:r>
        <w:rPr>
          <w:b/>
          <w:color w:val="000000" w:themeColor="text1"/>
          <w:sz w:val="25"/>
          <w:szCs w:val="25"/>
          <w:u w:val="single"/>
        </w:rPr>
        <w:t>Vos missions</w:t>
      </w:r>
      <w:r w:rsidRPr="00637C73">
        <w:rPr>
          <w:b/>
          <w:color w:val="000000" w:themeColor="text1"/>
          <w:sz w:val="25"/>
          <w:szCs w:val="25"/>
          <w:u w:val="single"/>
        </w:rPr>
        <w:t> :</w:t>
      </w:r>
    </w:p>
    <w:p w:rsidR="005E776A" w:rsidRPr="005E776A" w:rsidRDefault="005E776A" w:rsidP="005E776A">
      <w:pPr>
        <w:rPr>
          <w:color w:val="000000" w:themeColor="text1"/>
          <w:sz w:val="25"/>
          <w:szCs w:val="25"/>
        </w:rPr>
      </w:pPr>
      <w:r w:rsidRPr="005E776A">
        <w:rPr>
          <w:color w:val="000000" w:themeColor="text1"/>
          <w:sz w:val="25"/>
          <w:szCs w:val="25"/>
        </w:rPr>
        <w:t>BX1 recherche un(e) animatrice/</w:t>
      </w:r>
      <w:proofErr w:type="spellStart"/>
      <w:r w:rsidRPr="005E776A">
        <w:rPr>
          <w:color w:val="000000" w:themeColor="text1"/>
          <w:sz w:val="25"/>
          <w:szCs w:val="25"/>
        </w:rPr>
        <w:t>teur</w:t>
      </w:r>
      <w:proofErr w:type="spellEnd"/>
      <w:r w:rsidRPr="005E776A">
        <w:rPr>
          <w:color w:val="000000" w:themeColor="text1"/>
          <w:sz w:val="25"/>
          <w:szCs w:val="25"/>
        </w:rPr>
        <w:t xml:space="preserve"> – journaliste pour la présentation d’une émission hebdomadaire dédiée au football provincial et à la vie footballistique bruxelloise.</w:t>
      </w:r>
    </w:p>
    <w:p w:rsidR="005E776A" w:rsidRPr="005E776A" w:rsidRDefault="005E776A" w:rsidP="005E776A">
      <w:pPr>
        <w:rPr>
          <w:color w:val="000000" w:themeColor="text1"/>
          <w:sz w:val="25"/>
          <w:szCs w:val="25"/>
        </w:rPr>
      </w:pPr>
      <w:r w:rsidRPr="005E776A">
        <w:rPr>
          <w:color w:val="000000" w:themeColor="text1"/>
          <w:sz w:val="25"/>
          <w:szCs w:val="25"/>
        </w:rPr>
        <w:t>Les prestations sont à effectuer les lundis à partir de début septembre 2018.</w:t>
      </w:r>
    </w:p>
    <w:p w:rsidR="00C3417D" w:rsidRPr="00C3417D" w:rsidRDefault="005E776A" w:rsidP="005E776A">
      <w:pPr>
        <w:rPr>
          <w:color w:val="000000" w:themeColor="text1"/>
          <w:sz w:val="25"/>
          <w:szCs w:val="25"/>
        </w:rPr>
      </w:pPr>
      <w:r w:rsidRPr="005E776A">
        <w:rPr>
          <w:color w:val="000000" w:themeColor="text1"/>
          <w:sz w:val="25"/>
          <w:szCs w:val="25"/>
        </w:rPr>
        <w:t>La personne participe également activement à la préparation des émissions, à la recherche et au contact des invités, en collaboration avec une équipe de production.</w:t>
      </w:r>
    </w:p>
    <w:p w:rsidR="005E776A" w:rsidRDefault="005E776A" w:rsidP="00C51F22">
      <w:pPr>
        <w:rPr>
          <w:sz w:val="25"/>
          <w:szCs w:val="25"/>
        </w:rPr>
      </w:pPr>
    </w:p>
    <w:p w:rsidR="00A17842" w:rsidRPr="00A5610B" w:rsidRDefault="00A17842" w:rsidP="00C51F22">
      <w:pPr>
        <w:rPr>
          <w:sz w:val="25"/>
          <w:szCs w:val="25"/>
        </w:rPr>
      </w:pPr>
      <w:r w:rsidRPr="00A5610B">
        <w:rPr>
          <w:sz w:val="25"/>
          <w:szCs w:val="25"/>
        </w:rPr>
        <w:t xml:space="preserve">Les candidatures, consistant en un </w:t>
      </w:r>
      <w:r w:rsidR="005D0C89">
        <w:rPr>
          <w:b/>
          <w:sz w:val="25"/>
          <w:szCs w:val="25"/>
          <w:u w:val="single"/>
        </w:rPr>
        <w:t xml:space="preserve">CV, </w:t>
      </w:r>
      <w:r w:rsidRPr="005D0C89">
        <w:rPr>
          <w:b/>
          <w:sz w:val="25"/>
          <w:szCs w:val="25"/>
          <w:u w:val="single"/>
        </w:rPr>
        <w:t>une lettre de motivation</w:t>
      </w:r>
      <w:r w:rsidR="00425CF1">
        <w:rPr>
          <w:b/>
          <w:sz w:val="25"/>
          <w:szCs w:val="25"/>
          <w:u w:val="single"/>
        </w:rPr>
        <w:t>.</w:t>
      </w:r>
      <w:r w:rsidR="00425CF1" w:rsidRPr="00425CF1">
        <w:rPr>
          <w:sz w:val="25"/>
          <w:szCs w:val="25"/>
        </w:rPr>
        <w:t xml:space="preserve"> Les candidatures</w:t>
      </w:r>
      <w:r w:rsidR="005E776A" w:rsidRPr="005E776A">
        <w:rPr>
          <w:sz w:val="25"/>
          <w:szCs w:val="25"/>
        </w:rPr>
        <w:t xml:space="preserve"> </w:t>
      </w:r>
      <w:r w:rsidR="006A745D">
        <w:rPr>
          <w:sz w:val="25"/>
          <w:szCs w:val="25"/>
        </w:rPr>
        <w:t xml:space="preserve">sont à envoyer </w:t>
      </w:r>
      <w:r w:rsidRPr="00A5610B">
        <w:rPr>
          <w:sz w:val="25"/>
          <w:szCs w:val="25"/>
        </w:rPr>
        <w:t xml:space="preserve">par courriel, avant </w:t>
      </w:r>
      <w:r w:rsidR="00912A31">
        <w:rPr>
          <w:b/>
          <w:sz w:val="25"/>
          <w:szCs w:val="25"/>
          <w:u w:val="single"/>
        </w:rPr>
        <w:t xml:space="preserve">le </w:t>
      </w:r>
      <w:r w:rsidR="005E776A">
        <w:rPr>
          <w:b/>
          <w:sz w:val="25"/>
          <w:szCs w:val="25"/>
          <w:u w:val="single"/>
        </w:rPr>
        <w:t>17 juin</w:t>
      </w:r>
      <w:r w:rsidR="00545609">
        <w:rPr>
          <w:b/>
          <w:sz w:val="25"/>
          <w:szCs w:val="25"/>
          <w:u w:val="single"/>
        </w:rPr>
        <w:t xml:space="preserve"> 2018</w:t>
      </w:r>
      <w:r w:rsidRPr="00A5610B">
        <w:rPr>
          <w:sz w:val="25"/>
          <w:szCs w:val="25"/>
        </w:rPr>
        <w:t xml:space="preserve">, à </w:t>
      </w:r>
    </w:p>
    <w:p w:rsidR="00C51F22" w:rsidRPr="00A5610B" w:rsidRDefault="00A17842" w:rsidP="00C51F22">
      <w:pPr>
        <w:spacing w:line="240" w:lineRule="auto"/>
        <w:rPr>
          <w:sz w:val="25"/>
          <w:szCs w:val="25"/>
        </w:rPr>
      </w:pPr>
      <w:r w:rsidRPr="00A5610B">
        <w:rPr>
          <w:sz w:val="25"/>
          <w:szCs w:val="25"/>
        </w:rPr>
        <w:t>Madame Sandrine Tichon, Directrice des Ressources Humaines,</w:t>
      </w:r>
      <w:r w:rsidR="00C51F22" w:rsidRPr="00A5610B">
        <w:rPr>
          <w:sz w:val="25"/>
          <w:szCs w:val="25"/>
        </w:rPr>
        <w:t xml:space="preserve"> </w:t>
      </w:r>
      <w:r w:rsidR="003D6B24">
        <w:rPr>
          <w:sz w:val="25"/>
          <w:szCs w:val="25"/>
        </w:rPr>
        <w:t>BX1</w:t>
      </w:r>
      <w:r w:rsidRPr="00A5610B">
        <w:rPr>
          <w:sz w:val="25"/>
          <w:szCs w:val="25"/>
        </w:rPr>
        <w:t xml:space="preserve"> </w:t>
      </w:r>
      <w:proofErr w:type="spellStart"/>
      <w:r w:rsidRPr="00A5610B">
        <w:rPr>
          <w:sz w:val="25"/>
          <w:szCs w:val="25"/>
        </w:rPr>
        <w:t>asbl</w:t>
      </w:r>
      <w:proofErr w:type="spellEnd"/>
      <w:r w:rsidRPr="00A5610B">
        <w:rPr>
          <w:sz w:val="25"/>
          <w:szCs w:val="25"/>
        </w:rPr>
        <w:t>, 32-34 rue Ga</w:t>
      </w:r>
      <w:r w:rsidR="00C51F22" w:rsidRPr="00A5610B">
        <w:rPr>
          <w:sz w:val="25"/>
          <w:szCs w:val="25"/>
        </w:rPr>
        <w:t>brielle Petit à 1080 Bruxelles.</w:t>
      </w:r>
    </w:p>
    <w:p w:rsidR="00610ABF" w:rsidRDefault="007F667D" w:rsidP="00C51F22">
      <w:pPr>
        <w:spacing w:line="240" w:lineRule="auto"/>
        <w:rPr>
          <w:sz w:val="25"/>
          <w:szCs w:val="25"/>
        </w:rPr>
      </w:pPr>
      <w:hyperlink r:id="rId8" w:history="1">
        <w:r w:rsidR="003D6B24">
          <w:rPr>
            <w:rStyle w:val="Lienhypertexte"/>
            <w:rFonts w:ascii="Calibri" w:hAnsi="Calibri" w:cs="Calibri"/>
            <w:sz w:val="25"/>
            <w:szCs w:val="25"/>
          </w:rPr>
          <w:t>st@bx1.be</w:t>
        </w:r>
      </w:hyperlink>
    </w:p>
    <w:p w:rsidR="00610ABF" w:rsidRDefault="00610ABF" w:rsidP="00610ABF">
      <w:pPr>
        <w:rPr>
          <w:sz w:val="25"/>
          <w:szCs w:val="25"/>
        </w:rPr>
      </w:pPr>
    </w:p>
    <w:p w:rsidR="00A17842" w:rsidRPr="00610ABF" w:rsidRDefault="00610ABF" w:rsidP="00610ABF">
      <w:pPr>
        <w:tabs>
          <w:tab w:val="left" w:pos="5640"/>
        </w:tabs>
        <w:rPr>
          <w:sz w:val="25"/>
          <w:szCs w:val="25"/>
        </w:rPr>
      </w:pPr>
      <w:r>
        <w:rPr>
          <w:sz w:val="25"/>
          <w:szCs w:val="25"/>
        </w:rPr>
        <w:tab/>
      </w:r>
    </w:p>
    <w:sectPr w:rsidR="00A17842" w:rsidRPr="00610ABF" w:rsidSect="003078F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67D" w:rsidRDefault="007F667D" w:rsidP="00610ABF">
      <w:pPr>
        <w:spacing w:after="0" w:line="240" w:lineRule="auto"/>
      </w:pPr>
      <w:r>
        <w:separator/>
      </w:r>
    </w:p>
  </w:endnote>
  <w:endnote w:type="continuationSeparator" w:id="0">
    <w:p w:rsidR="007F667D" w:rsidRDefault="007F667D" w:rsidP="00610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67D" w:rsidRDefault="007F667D" w:rsidP="00610ABF">
      <w:pPr>
        <w:spacing w:after="0" w:line="240" w:lineRule="auto"/>
      </w:pPr>
      <w:r>
        <w:separator/>
      </w:r>
    </w:p>
  </w:footnote>
  <w:footnote w:type="continuationSeparator" w:id="0">
    <w:p w:rsidR="007F667D" w:rsidRDefault="007F667D" w:rsidP="00610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ABF" w:rsidRDefault="00610ABF">
    <w:pPr>
      <w:pStyle w:val="En-tte"/>
    </w:pPr>
    <w:r w:rsidRPr="007755EC">
      <w:rPr>
        <w:noProof/>
        <w:lang w:eastAsia="fr-BE"/>
      </w:rPr>
      <w:drawing>
        <wp:inline distT="0" distB="0" distL="0" distR="0" wp14:anchorId="6471A7AF" wp14:editId="773ABFAF">
          <wp:extent cx="1084729" cy="838200"/>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813" cy="849083"/>
                  </a:xfrm>
                  <a:prstGeom prst="rect">
                    <a:avLst/>
                  </a:prstGeom>
                  <a:noFill/>
                  <a:ln>
                    <a:noFill/>
                  </a:ln>
                </pic:spPr>
              </pic:pic>
            </a:graphicData>
          </a:graphic>
        </wp:inline>
      </w:drawing>
    </w:r>
  </w:p>
  <w:p w:rsidR="00610ABF" w:rsidRDefault="00610AB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10CD"/>
    <w:multiLevelType w:val="multilevel"/>
    <w:tmpl w:val="89DAF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D6876"/>
    <w:multiLevelType w:val="multilevel"/>
    <w:tmpl w:val="85D02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539D4"/>
    <w:multiLevelType w:val="hybridMultilevel"/>
    <w:tmpl w:val="77C09AC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2FC64F9"/>
    <w:multiLevelType w:val="hybridMultilevel"/>
    <w:tmpl w:val="1E8C4A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84A614E"/>
    <w:multiLevelType w:val="multilevel"/>
    <w:tmpl w:val="77B4B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76C17"/>
    <w:multiLevelType w:val="multilevel"/>
    <w:tmpl w:val="169CE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E806C5"/>
    <w:multiLevelType w:val="hybridMultilevel"/>
    <w:tmpl w:val="AA7CDBC0"/>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7" w15:restartNumberingAfterBreak="0">
    <w:nsid w:val="5F1A44F9"/>
    <w:multiLevelType w:val="hybridMultilevel"/>
    <w:tmpl w:val="76285A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1321260"/>
    <w:multiLevelType w:val="hybridMultilevel"/>
    <w:tmpl w:val="9CCE0EC8"/>
    <w:lvl w:ilvl="0" w:tplc="F2F2E48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B0A2F4C"/>
    <w:multiLevelType w:val="hybridMultilevel"/>
    <w:tmpl w:val="CB389A34"/>
    <w:lvl w:ilvl="0" w:tplc="3E0494E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AFB44F3"/>
    <w:multiLevelType w:val="hybridMultilevel"/>
    <w:tmpl w:val="C7B61E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4"/>
  </w:num>
  <w:num w:numId="5">
    <w:abstractNumId w:val="0"/>
  </w:num>
  <w:num w:numId="6">
    <w:abstractNumId w:val="8"/>
  </w:num>
  <w:num w:numId="7">
    <w:abstractNumId w:val="6"/>
  </w:num>
  <w:num w:numId="8">
    <w:abstractNumId w:val="3"/>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BD"/>
    <w:rsid w:val="00023B86"/>
    <w:rsid w:val="000E6CB7"/>
    <w:rsid w:val="00106E1B"/>
    <w:rsid w:val="00161C17"/>
    <w:rsid w:val="0016756F"/>
    <w:rsid w:val="001817C0"/>
    <w:rsid w:val="00184EBC"/>
    <w:rsid w:val="001B12DA"/>
    <w:rsid w:val="001B253E"/>
    <w:rsid w:val="001C06FB"/>
    <w:rsid w:val="001E264A"/>
    <w:rsid w:val="00223635"/>
    <w:rsid w:val="0025311A"/>
    <w:rsid w:val="002747DF"/>
    <w:rsid w:val="002A7193"/>
    <w:rsid w:val="002F5BE2"/>
    <w:rsid w:val="00304BA5"/>
    <w:rsid w:val="003078FF"/>
    <w:rsid w:val="00391555"/>
    <w:rsid w:val="003C79F1"/>
    <w:rsid w:val="003D6B24"/>
    <w:rsid w:val="00425CF1"/>
    <w:rsid w:val="00427834"/>
    <w:rsid w:val="00437504"/>
    <w:rsid w:val="00512B53"/>
    <w:rsid w:val="00520167"/>
    <w:rsid w:val="0054497C"/>
    <w:rsid w:val="00545609"/>
    <w:rsid w:val="005506B9"/>
    <w:rsid w:val="005D0607"/>
    <w:rsid w:val="005D0C89"/>
    <w:rsid w:val="005E776A"/>
    <w:rsid w:val="005F5A38"/>
    <w:rsid w:val="00610ABF"/>
    <w:rsid w:val="006208E0"/>
    <w:rsid w:val="00637C73"/>
    <w:rsid w:val="00642647"/>
    <w:rsid w:val="006603BD"/>
    <w:rsid w:val="0066101E"/>
    <w:rsid w:val="006A745D"/>
    <w:rsid w:val="006B449C"/>
    <w:rsid w:val="006C302F"/>
    <w:rsid w:val="006C5076"/>
    <w:rsid w:val="006C652B"/>
    <w:rsid w:val="006C6738"/>
    <w:rsid w:val="00701A47"/>
    <w:rsid w:val="00716CC7"/>
    <w:rsid w:val="0074793A"/>
    <w:rsid w:val="007A17EF"/>
    <w:rsid w:val="007C0366"/>
    <w:rsid w:val="007C1103"/>
    <w:rsid w:val="007F56B8"/>
    <w:rsid w:val="007F667D"/>
    <w:rsid w:val="00814D2E"/>
    <w:rsid w:val="008354F7"/>
    <w:rsid w:val="008562F5"/>
    <w:rsid w:val="008E4CC7"/>
    <w:rsid w:val="00907741"/>
    <w:rsid w:val="00912A31"/>
    <w:rsid w:val="009A495F"/>
    <w:rsid w:val="00A1245C"/>
    <w:rsid w:val="00A1467F"/>
    <w:rsid w:val="00A17842"/>
    <w:rsid w:val="00A406D7"/>
    <w:rsid w:val="00A4601A"/>
    <w:rsid w:val="00A5610B"/>
    <w:rsid w:val="00A90A47"/>
    <w:rsid w:val="00B247DD"/>
    <w:rsid w:val="00B63E50"/>
    <w:rsid w:val="00B663D7"/>
    <w:rsid w:val="00B81602"/>
    <w:rsid w:val="00B93A56"/>
    <w:rsid w:val="00BB0718"/>
    <w:rsid w:val="00BE4423"/>
    <w:rsid w:val="00C3417D"/>
    <w:rsid w:val="00C51F22"/>
    <w:rsid w:val="00C810FD"/>
    <w:rsid w:val="00C824EA"/>
    <w:rsid w:val="00C94D72"/>
    <w:rsid w:val="00CE6441"/>
    <w:rsid w:val="00D05C9D"/>
    <w:rsid w:val="00D32612"/>
    <w:rsid w:val="00D52279"/>
    <w:rsid w:val="00D56EB5"/>
    <w:rsid w:val="00D616FE"/>
    <w:rsid w:val="00D92E51"/>
    <w:rsid w:val="00D9737A"/>
    <w:rsid w:val="00DB5975"/>
    <w:rsid w:val="00DE535F"/>
    <w:rsid w:val="00DF2B42"/>
    <w:rsid w:val="00DF46FC"/>
    <w:rsid w:val="00E24C2A"/>
    <w:rsid w:val="00E40CAB"/>
    <w:rsid w:val="00E61BBB"/>
    <w:rsid w:val="00E9511D"/>
    <w:rsid w:val="00EC05FC"/>
    <w:rsid w:val="00ED3DDE"/>
    <w:rsid w:val="00EF2D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3808CB-67BD-42E6-8D26-7555DFD4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E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03BD"/>
    <w:pPr>
      <w:ind w:left="720"/>
      <w:contextualSpacing/>
    </w:pPr>
  </w:style>
  <w:style w:type="paragraph" w:styleId="Textedebulles">
    <w:name w:val="Balloon Text"/>
    <w:basedOn w:val="Normal"/>
    <w:link w:val="TextedebullesCar"/>
    <w:uiPriority w:val="99"/>
    <w:semiHidden/>
    <w:unhideWhenUsed/>
    <w:rsid w:val="006603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03BD"/>
    <w:rPr>
      <w:rFonts w:ascii="Tahoma" w:hAnsi="Tahoma" w:cs="Tahoma"/>
      <w:sz w:val="16"/>
      <w:szCs w:val="16"/>
    </w:rPr>
  </w:style>
  <w:style w:type="character" w:styleId="Lienhypertexte">
    <w:name w:val="Hyperlink"/>
    <w:uiPriority w:val="99"/>
    <w:unhideWhenUsed/>
    <w:rsid w:val="00A17842"/>
    <w:rPr>
      <w:color w:val="0000FF"/>
      <w:u w:val="single"/>
    </w:rPr>
  </w:style>
  <w:style w:type="character" w:styleId="Marquedecommentaire">
    <w:name w:val="annotation reference"/>
    <w:basedOn w:val="Policepardfaut"/>
    <w:uiPriority w:val="99"/>
    <w:semiHidden/>
    <w:unhideWhenUsed/>
    <w:rsid w:val="000E6CB7"/>
    <w:rPr>
      <w:sz w:val="16"/>
      <w:szCs w:val="16"/>
    </w:rPr>
  </w:style>
  <w:style w:type="paragraph" w:styleId="Commentaire">
    <w:name w:val="annotation text"/>
    <w:basedOn w:val="Normal"/>
    <w:link w:val="CommentaireCar"/>
    <w:uiPriority w:val="99"/>
    <w:semiHidden/>
    <w:unhideWhenUsed/>
    <w:rsid w:val="000E6CB7"/>
    <w:pPr>
      <w:spacing w:line="240" w:lineRule="auto"/>
    </w:pPr>
    <w:rPr>
      <w:sz w:val="20"/>
      <w:szCs w:val="20"/>
    </w:rPr>
  </w:style>
  <w:style w:type="character" w:customStyle="1" w:styleId="CommentaireCar">
    <w:name w:val="Commentaire Car"/>
    <w:basedOn w:val="Policepardfaut"/>
    <w:link w:val="Commentaire"/>
    <w:uiPriority w:val="99"/>
    <w:semiHidden/>
    <w:rsid w:val="000E6CB7"/>
    <w:rPr>
      <w:sz w:val="20"/>
      <w:szCs w:val="20"/>
    </w:rPr>
  </w:style>
  <w:style w:type="paragraph" w:styleId="Objetducommentaire">
    <w:name w:val="annotation subject"/>
    <w:basedOn w:val="Commentaire"/>
    <w:next w:val="Commentaire"/>
    <w:link w:val="ObjetducommentaireCar"/>
    <w:uiPriority w:val="99"/>
    <w:semiHidden/>
    <w:unhideWhenUsed/>
    <w:rsid w:val="000E6CB7"/>
    <w:rPr>
      <w:b/>
      <w:bCs/>
    </w:rPr>
  </w:style>
  <w:style w:type="character" w:customStyle="1" w:styleId="ObjetducommentaireCar">
    <w:name w:val="Objet du commentaire Car"/>
    <w:basedOn w:val="CommentaireCar"/>
    <w:link w:val="Objetducommentaire"/>
    <w:uiPriority w:val="99"/>
    <w:semiHidden/>
    <w:rsid w:val="000E6CB7"/>
    <w:rPr>
      <w:b/>
      <w:bCs/>
      <w:sz w:val="20"/>
      <w:szCs w:val="20"/>
    </w:rPr>
  </w:style>
  <w:style w:type="paragraph" w:styleId="En-tte">
    <w:name w:val="header"/>
    <w:basedOn w:val="Normal"/>
    <w:link w:val="En-tteCar"/>
    <w:uiPriority w:val="99"/>
    <w:unhideWhenUsed/>
    <w:rsid w:val="00610ABF"/>
    <w:pPr>
      <w:tabs>
        <w:tab w:val="center" w:pos="4536"/>
        <w:tab w:val="right" w:pos="9072"/>
      </w:tabs>
      <w:spacing w:after="0" w:line="240" w:lineRule="auto"/>
    </w:pPr>
  </w:style>
  <w:style w:type="character" w:customStyle="1" w:styleId="En-tteCar">
    <w:name w:val="En-tête Car"/>
    <w:basedOn w:val="Policepardfaut"/>
    <w:link w:val="En-tte"/>
    <w:uiPriority w:val="99"/>
    <w:rsid w:val="00610ABF"/>
  </w:style>
  <w:style w:type="paragraph" w:styleId="Pieddepage">
    <w:name w:val="footer"/>
    <w:basedOn w:val="Normal"/>
    <w:link w:val="PieddepageCar"/>
    <w:uiPriority w:val="99"/>
    <w:unhideWhenUsed/>
    <w:rsid w:val="00610A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0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64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ine.tichon@telebruxelles.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5872C-C235-49BA-8047-87019B69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301</Words>
  <Characters>1658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Sandrine Tichon</cp:lastModifiedBy>
  <cp:revision>3</cp:revision>
  <cp:lastPrinted>2017-01-04T15:31:00Z</cp:lastPrinted>
  <dcterms:created xsi:type="dcterms:W3CDTF">2018-05-17T12:06:00Z</dcterms:created>
  <dcterms:modified xsi:type="dcterms:W3CDTF">2018-05-17T12:15:00Z</dcterms:modified>
</cp:coreProperties>
</file>